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附件：</w:t>
      </w:r>
      <w:r>
        <w:rPr>
          <w:rFonts w:ascii="黑体" w:hAnsi="黑体" w:eastAsia="黑体" w:cs="黑体"/>
          <w:sz w:val="32"/>
          <w:szCs w:val="32"/>
        </w:rPr>
        <w:t>201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9</w:t>
      </w:r>
      <w:r>
        <w:rPr>
          <w:rFonts w:hint="eastAsia" w:ascii="黑体" w:hAnsi="黑体" w:eastAsia="黑体" w:cs="黑体"/>
          <w:sz w:val="32"/>
          <w:szCs w:val="32"/>
        </w:rPr>
        <w:t>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度</w:t>
      </w:r>
      <w:r>
        <w:rPr>
          <w:rFonts w:hint="eastAsia" w:ascii="黑体" w:hAnsi="黑体" w:eastAsia="黑体" w:cs="黑体"/>
          <w:sz w:val="32"/>
          <w:szCs w:val="32"/>
        </w:rPr>
        <w:t>山东省自然科学基金形式审查异议反馈汇总表</w:t>
      </w:r>
    </w:p>
    <w:p>
      <w:pPr>
        <w:wordWrap w:val="0"/>
        <w:jc w:val="center"/>
        <w:rPr>
          <w:rFonts w:cs="Times New Roman"/>
          <w:u w:val="single"/>
        </w:rPr>
      </w:pPr>
      <w:r>
        <w:rPr>
          <w:rFonts w:hint="eastAsia" w:cs="宋体"/>
          <w:lang w:val="en-US" w:eastAsia="zh-CN"/>
        </w:rPr>
        <w:t xml:space="preserve">                                                                                    </w:t>
      </w:r>
      <w:r>
        <w:rPr>
          <w:rFonts w:hint="eastAsia" w:cs="宋体"/>
        </w:rPr>
        <w:t>日期：</w:t>
      </w:r>
      <w:r>
        <w:t>201</w:t>
      </w:r>
      <w:r>
        <w:rPr>
          <w:rFonts w:hint="eastAsia"/>
          <w:lang w:val="en-US" w:eastAsia="zh-CN"/>
        </w:rPr>
        <w:t>8</w:t>
      </w:r>
      <w:r>
        <w:rPr>
          <w:rFonts w:hint="eastAsia" w:cs="宋体"/>
        </w:rPr>
        <w:t>年</w:t>
      </w:r>
      <w:r>
        <w:rPr>
          <w:rFonts w:hint="eastAsia"/>
          <w:lang w:val="en-US" w:eastAsia="zh-CN"/>
        </w:rPr>
        <w:t>9</w:t>
      </w:r>
      <w:r>
        <w:rPr>
          <w:rFonts w:hint="eastAsia" w:cs="宋体"/>
        </w:rPr>
        <w:t>月</w:t>
      </w:r>
      <w:r>
        <w:rPr>
          <w:rFonts w:hint="eastAsia"/>
        </w:rPr>
        <w:t xml:space="preserve">  </w:t>
      </w:r>
      <w:r>
        <w:rPr>
          <w:rFonts w:hint="eastAsia" w:cs="宋体"/>
        </w:rPr>
        <w:t>日</w:t>
      </w:r>
    </w:p>
    <w:tbl>
      <w:tblPr>
        <w:tblStyle w:val="4"/>
        <w:tblW w:w="13454" w:type="dxa"/>
        <w:jc w:val="center"/>
        <w:tblInd w:w="-1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289"/>
        <w:gridCol w:w="196"/>
        <w:gridCol w:w="3631"/>
        <w:gridCol w:w="851"/>
        <w:gridCol w:w="709"/>
        <w:gridCol w:w="567"/>
        <w:gridCol w:w="567"/>
        <w:gridCol w:w="1417"/>
        <w:gridCol w:w="1276"/>
        <w:gridCol w:w="142"/>
        <w:gridCol w:w="21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依托单位名称</w:t>
            </w:r>
          </w:p>
        </w:tc>
        <w:tc>
          <w:tcPr>
            <w:tcW w:w="467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（盖章）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经办人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联系电话</w:t>
            </w:r>
          </w:p>
        </w:tc>
        <w:tc>
          <w:tcPr>
            <w:tcW w:w="214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项目申</w:t>
            </w:r>
          </w:p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报编号</w:t>
            </w: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项目类别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申报人</w:t>
            </w: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形式审查</w:t>
            </w:r>
          </w:p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不通过原因</w:t>
            </w: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8"/>
                <w:szCs w:val="28"/>
              </w:rPr>
              <w:t>主要异议理由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66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36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69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2289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cs="Times New Roman"/>
                <w:sz w:val="30"/>
                <w:szCs w:val="30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  <w:sectPr>
          <w:pgSz w:w="16838" w:h="11906" w:orient="landscape"/>
          <w:pgMar w:top="1474" w:right="1440" w:bottom="1418" w:left="935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cs="宋体"/>
          <w:sz w:val="28"/>
          <w:szCs w:val="28"/>
        </w:rPr>
        <w:t>此表可附页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380AE6"/>
    <w:rsid w:val="1D997307"/>
    <w:rsid w:val="1E380AE6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2018-09-11T09:37:00Z</dcterms:created>
  <dc:creator>Administrator</dc:creator>
  <cp:lastModifiedBy>Administrator</cp:lastModifiedBy>
  <dcterms:modified xsi:type="dcterms:W3CDTF">2018-09-11T09:38:26Z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